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63F3" w14:textId="77777777" w:rsidR="00493BB2" w:rsidRDefault="00493BB2" w:rsidP="00493BB2">
      <w:pPr>
        <w:pStyle w:val="Kop1"/>
        <w:jc w:val="center"/>
        <w:rPr>
          <w:rFonts w:ascii="Arial" w:hAnsi="Arial" w:cs="Arial"/>
          <w:sz w:val="20"/>
          <w:szCs w:val="20"/>
        </w:rPr>
      </w:pPr>
      <w:r w:rsidRPr="00641C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0BE9EC5" wp14:editId="4BDDA004">
            <wp:extent cx="2743200" cy="143510"/>
            <wp:effectExtent l="0" t="0" r="0" b="8890"/>
            <wp:docPr id="1" name="Afbeelding 1" descr="lijn b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ijn bov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2AC7" w14:textId="3CF93956" w:rsidR="00493BB2" w:rsidRDefault="007B03E1" w:rsidP="00493BB2">
      <w:pPr>
        <w:pStyle w:val="Kop1"/>
        <w:jc w:val="center"/>
        <w:rPr>
          <w:rFonts w:ascii="Arial" w:hAnsi="Arial" w:cs="Arial"/>
          <w:b/>
          <w:bCs w:val="0"/>
          <w:sz w:val="20"/>
          <w:szCs w:val="20"/>
          <w:lang w:val="fr-FR"/>
        </w:rPr>
      </w:pPr>
      <w:r>
        <w:rPr>
          <w:rFonts w:ascii="Arial" w:hAnsi="Arial" w:cs="Arial"/>
          <w:b/>
          <w:bCs w:val="0"/>
          <w:sz w:val="20"/>
          <w:szCs w:val="20"/>
          <w:lang w:val="fr-FR"/>
        </w:rPr>
        <w:t>Programme  4 havo</w:t>
      </w:r>
      <w:r w:rsidR="0017772F">
        <w:rPr>
          <w:rFonts w:ascii="Arial" w:hAnsi="Arial" w:cs="Arial"/>
          <w:b/>
          <w:bCs w:val="0"/>
          <w:sz w:val="20"/>
          <w:szCs w:val="20"/>
          <w:lang w:val="fr-FR"/>
        </w:rPr>
        <w:t xml:space="preserve"> </w:t>
      </w:r>
      <w:r w:rsidR="003F44AA">
        <w:rPr>
          <w:rFonts w:ascii="Arial" w:hAnsi="Arial" w:cs="Arial"/>
          <w:b/>
          <w:bCs w:val="0"/>
          <w:sz w:val="20"/>
          <w:szCs w:val="20"/>
          <w:lang w:val="fr-FR"/>
        </w:rPr>
        <w:t>4</w:t>
      </w:r>
      <w:r w:rsidR="0017772F">
        <w:rPr>
          <w:rFonts w:ascii="Arial" w:hAnsi="Arial" w:cs="Arial"/>
          <w:b/>
          <w:bCs w:val="0"/>
          <w:sz w:val="20"/>
          <w:szCs w:val="20"/>
          <w:lang w:val="fr-FR"/>
        </w:rPr>
        <w:t>eme</w:t>
      </w:r>
      <w:r w:rsidR="00493BB2">
        <w:rPr>
          <w:rFonts w:ascii="Arial" w:hAnsi="Arial" w:cs="Arial"/>
          <w:b/>
          <w:bCs w:val="0"/>
          <w:sz w:val="20"/>
          <w:szCs w:val="20"/>
          <w:lang w:val="fr-FR"/>
        </w:rPr>
        <w:t xml:space="preserve"> bloc </w:t>
      </w:r>
    </w:p>
    <w:p w14:paraId="2EC11BC4" w14:textId="77777777" w:rsidR="00493BB2" w:rsidRPr="009B4B49" w:rsidRDefault="00493BB2" w:rsidP="009B4B49">
      <w:pPr>
        <w:jc w:val="center"/>
        <w:rPr>
          <w:lang w:val="fr-FR"/>
        </w:rPr>
      </w:pPr>
      <w:r>
        <w:rPr>
          <w:lang w:val="fr-FR"/>
        </w:rPr>
        <w:t xml:space="preserve">Langue française </w:t>
      </w:r>
      <w:r w:rsidR="0017772F">
        <w:rPr>
          <w:lang w:val="fr-FR"/>
        </w:rPr>
        <w:t>&amp; littérature</w:t>
      </w:r>
    </w:p>
    <w:p w14:paraId="4152F144" w14:textId="77777777" w:rsidR="00493BB2" w:rsidRDefault="00493BB2" w:rsidP="00493BB2"/>
    <w:tbl>
      <w:tblPr>
        <w:tblpPr w:leftFromText="141" w:rightFromText="141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8"/>
        <w:gridCol w:w="2872"/>
        <w:gridCol w:w="1006"/>
        <w:gridCol w:w="2806"/>
      </w:tblGrid>
      <w:tr w:rsidR="00493BB2" w:rsidRPr="00365587" w14:paraId="1A2D07A2" w14:textId="77777777" w:rsidTr="007B03E1">
        <w:tc>
          <w:tcPr>
            <w:tcW w:w="2378" w:type="dxa"/>
          </w:tcPr>
          <w:p w14:paraId="25FE86FC" w14:textId="77777777"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Compétence</w:t>
            </w:r>
          </w:p>
        </w:tc>
        <w:tc>
          <w:tcPr>
            <w:tcW w:w="2872" w:type="dxa"/>
          </w:tcPr>
          <w:p w14:paraId="308D3DC0" w14:textId="77777777"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Quoi faire?</w:t>
            </w:r>
          </w:p>
        </w:tc>
        <w:tc>
          <w:tcPr>
            <w:tcW w:w="1006" w:type="dxa"/>
          </w:tcPr>
          <w:p w14:paraId="3586BE2D" w14:textId="77777777"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</w:p>
        </w:tc>
        <w:tc>
          <w:tcPr>
            <w:tcW w:w="2806" w:type="dxa"/>
          </w:tcPr>
          <w:p w14:paraId="0D3A8C82" w14:textId="77777777" w:rsidR="00493BB2" w:rsidRPr="00365587" w:rsidRDefault="00493BB2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587">
              <w:rPr>
                <w:rFonts w:ascii="Arial" w:hAnsi="Arial" w:cs="Arial"/>
                <w:sz w:val="20"/>
                <w:szCs w:val="20"/>
                <w:lang w:val="en-GB"/>
              </w:rPr>
              <w:t>Infos supplémentaires</w:t>
            </w:r>
          </w:p>
        </w:tc>
      </w:tr>
      <w:tr w:rsidR="00493BB2" w:rsidRPr="00365587" w14:paraId="7B1DE2AE" w14:textId="7777777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C8A925D" w14:textId="2EB1E6EC" w:rsidR="00493BB2" w:rsidRPr="00A37E99" w:rsidRDefault="0017772F" w:rsidP="00493BB2">
            <w:pPr>
              <w:pStyle w:val="Kop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Start periode </w:t>
            </w:r>
            <w:r w:rsidR="003F44AA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493BB2" w:rsidRPr="00365587" w14:paraId="15010992" w14:textId="77777777" w:rsidTr="007B03E1">
        <w:tc>
          <w:tcPr>
            <w:tcW w:w="2378" w:type="dxa"/>
          </w:tcPr>
          <w:p w14:paraId="4637348F" w14:textId="3309585A" w:rsidR="00F568EF" w:rsidRDefault="003F44AA" w:rsidP="00493BB2">
            <w:pPr>
              <w:rPr>
                <w:lang w:val="en-GB"/>
              </w:rPr>
            </w:pPr>
            <w:r>
              <w:rPr>
                <w:lang w:val="en-GB"/>
              </w:rPr>
              <w:t>Vocabulaire</w:t>
            </w:r>
            <w:r w:rsidR="009858ED">
              <w:rPr>
                <w:lang w:val="en-GB"/>
              </w:rPr>
              <w:t xml:space="preserve"> compréhension écrite en H8</w:t>
            </w:r>
          </w:p>
          <w:p w14:paraId="047EE1EE" w14:textId="5945B657" w:rsidR="003F44AA" w:rsidRDefault="003F44AA" w:rsidP="00493BB2">
            <w:pPr>
              <w:rPr>
                <w:lang w:val="en-GB"/>
              </w:rPr>
            </w:pPr>
            <w:r>
              <w:rPr>
                <w:lang w:val="en-GB"/>
              </w:rPr>
              <w:t>Grammaire</w:t>
            </w:r>
            <w:r w:rsidR="00C53337">
              <w:rPr>
                <w:lang w:val="en-GB"/>
              </w:rPr>
              <w:t xml:space="preserve"> H10-11-12</w:t>
            </w:r>
          </w:p>
          <w:p w14:paraId="2623108D" w14:textId="77777777" w:rsidR="003F44AA" w:rsidRDefault="003F44AA" w:rsidP="00493BB2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  <w:p w14:paraId="0EE5365B" w14:textId="5D2761AB" w:rsidR="009858ED" w:rsidRPr="00BE5AFF" w:rsidRDefault="009858ED" w:rsidP="00493BB2">
            <w:pPr>
              <w:rPr>
                <w:lang w:val="en-GB"/>
              </w:rPr>
            </w:pPr>
            <w:r>
              <w:rPr>
                <w:lang w:val="en-GB"/>
              </w:rPr>
              <w:t>Verbes</w:t>
            </w:r>
          </w:p>
        </w:tc>
        <w:tc>
          <w:tcPr>
            <w:tcW w:w="2872" w:type="dxa"/>
          </w:tcPr>
          <w:p w14:paraId="5699A0C0" w14:textId="77777777" w:rsidR="00F568EF" w:rsidRDefault="008E3B02" w:rsidP="00DA2567">
            <w:pPr>
              <w:rPr>
                <w:lang w:val="en-GB"/>
              </w:rPr>
            </w:pPr>
            <w:r>
              <w:rPr>
                <w:lang w:val="en-GB"/>
              </w:rPr>
              <w:t>Lr H8 en vocabulaire Professeur un métier de rêves</w:t>
            </w:r>
          </w:p>
          <w:p w14:paraId="66572206" w14:textId="2D4DFB50" w:rsidR="008E3B02" w:rsidRDefault="008E3B02" w:rsidP="00DA2567">
            <w:pPr>
              <w:rPr>
                <w:lang w:val="en-GB"/>
              </w:rPr>
            </w:pPr>
            <w:r>
              <w:rPr>
                <w:lang w:val="en-GB"/>
              </w:rPr>
              <w:t>Uitleg pr</w:t>
            </w:r>
            <w:r w:rsidR="00C53337">
              <w:rPr>
                <w:lang w:val="en-GB"/>
              </w:rPr>
              <w:t>o</w:t>
            </w:r>
            <w:r>
              <w:rPr>
                <w:lang w:val="en-GB"/>
              </w:rPr>
              <w:t>nom personnel</w:t>
            </w:r>
            <w:r w:rsidR="00C53337">
              <w:rPr>
                <w:lang w:val="en-GB"/>
              </w:rPr>
              <w:t xml:space="preserve"> H10-11</w:t>
            </w:r>
          </w:p>
          <w:p w14:paraId="13C75F58" w14:textId="77777777" w:rsidR="00C53337" w:rsidRDefault="00C53337" w:rsidP="00DA2567">
            <w:pPr>
              <w:rPr>
                <w:lang w:val="en-GB"/>
              </w:rPr>
            </w:pPr>
            <w:r>
              <w:rPr>
                <w:lang w:val="en-GB"/>
              </w:rPr>
              <w:t>Corr H3 en afronden slotbrief</w:t>
            </w:r>
          </w:p>
          <w:p w14:paraId="11B93888" w14:textId="044D4225" w:rsidR="00C53337" w:rsidRPr="00C53337" w:rsidRDefault="00C53337" w:rsidP="00DA2567">
            <w:pPr>
              <w:rPr>
                <w:b/>
                <w:bCs/>
                <w:lang w:val="en-GB"/>
              </w:rPr>
            </w:pPr>
            <w:r w:rsidRPr="00C53337">
              <w:rPr>
                <w:rStyle w:val="Zwaar"/>
                <w:rFonts w:ascii="Comic Sans MS" w:hAnsi="Comic Sans MS"/>
                <w:b w:val="0"/>
                <w:bCs w:val="0"/>
                <w:color w:val="333333"/>
                <w:shd w:val="clear" w:color="auto" w:fill="FFFFFF"/>
              </w:rPr>
              <w:t>sortir-falloir-croire-connaître-devoir</w:t>
            </w:r>
          </w:p>
        </w:tc>
        <w:tc>
          <w:tcPr>
            <w:tcW w:w="1006" w:type="dxa"/>
          </w:tcPr>
          <w:p w14:paraId="09BA694A" w14:textId="017B2AEE" w:rsidR="00493BB2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2806" w:type="dxa"/>
          </w:tcPr>
          <w:p w14:paraId="4F65F1FB" w14:textId="26831443" w:rsidR="00493BB2" w:rsidRPr="00F568EF" w:rsidRDefault="003F44AA" w:rsidP="00493BB2">
            <w:pPr>
              <w:pStyle w:val="Kop1"/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  <w:t>2 cours sans prof</w:t>
            </w:r>
          </w:p>
        </w:tc>
      </w:tr>
      <w:tr w:rsidR="00493BB2" w:rsidRPr="00365587" w14:paraId="6E51B686" w14:textId="77777777" w:rsidTr="007B03E1">
        <w:tc>
          <w:tcPr>
            <w:tcW w:w="2378" w:type="dxa"/>
          </w:tcPr>
          <w:p w14:paraId="6E1FFB53" w14:textId="63C308DB" w:rsidR="009858ED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Vocabulaire H8-15</w:t>
            </w:r>
          </w:p>
          <w:p w14:paraId="5BF98F2B" w14:textId="77777777" w:rsidR="009858ED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Grammaire</w:t>
            </w:r>
          </w:p>
          <w:p w14:paraId="6D705457" w14:textId="77777777" w:rsidR="006F2354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  <w:p w14:paraId="17582EBA" w14:textId="09606FD7" w:rsidR="009858ED" w:rsidRPr="00953801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Verbes</w:t>
            </w:r>
          </w:p>
        </w:tc>
        <w:tc>
          <w:tcPr>
            <w:tcW w:w="2872" w:type="dxa"/>
          </w:tcPr>
          <w:p w14:paraId="7784F185" w14:textId="77777777" w:rsidR="006F2354" w:rsidRDefault="00C53337" w:rsidP="007B03E1">
            <w:pPr>
              <w:rPr>
                <w:lang w:val="en-GB"/>
              </w:rPr>
            </w:pPr>
            <w:r>
              <w:rPr>
                <w:lang w:val="en-GB"/>
              </w:rPr>
              <w:t>Lr H8 en H15</w:t>
            </w:r>
          </w:p>
          <w:p w14:paraId="07887376" w14:textId="4CF7E22A" w:rsidR="00C53337" w:rsidRDefault="00C53337" w:rsidP="007B03E1">
            <w:pPr>
              <w:rPr>
                <w:lang w:val="en-GB"/>
              </w:rPr>
            </w:pPr>
            <w:r>
              <w:rPr>
                <w:lang w:val="en-GB"/>
              </w:rPr>
              <w:t>Pronom personnel ex H11-12</w:t>
            </w:r>
          </w:p>
          <w:p w14:paraId="62E25C5B" w14:textId="77777777" w:rsidR="00C53337" w:rsidRDefault="00C53337" w:rsidP="007B03E1">
            <w:pPr>
              <w:rPr>
                <w:lang w:val="en-GB"/>
              </w:rPr>
            </w:pPr>
            <w:r>
              <w:rPr>
                <w:lang w:val="en-GB"/>
              </w:rPr>
              <w:t>Hoofdstuk 4</w:t>
            </w:r>
          </w:p>
          <w:p w14:paraId="3DE46DA3" w14:textId="4BEE7F06" w:rsidR="00C53337" w:rsidRPr="00C53337" w:rsidRDefault="00C53337" w:rsidP="007B03E1">
            <w:pPr>
              <w:rPr>
                <w:b/>
                <w:bCs/>
                <w:lang w:val="en-GB"/>
              </w:rPr>
            </w:pPr>
            <w:r w:rsidRPr="00C53337">
              <w:rPr>
                <w:rStyle w:val="Zwaar"/>
                <w:rFonts w:ascii="Comic Sans MS" w:hAnsi="Comic Sans MS"/>
                <w:b w:val="0"/>
                <w:bCs w:val="0"/>
                <w:color w:val="333333"/>
                <w:shd w:val="clear" w:color="auto" w:fill="FFFFFF"/>
              </w:rPr>
              <w:t>mettre-prendre</w:t>
            </w:r>
            <w:r w:rsidRPr="00C53337">
              <w:rPr>
                <w:rFonts w:ascii="Comic Sans MS" w:hAnsi="Comic Sans MS"/>
                <w:b/>
                <w:bCs/>
                <w:color w:val="333333"/>
                <w:shd w:val="clear" w:color="auto" w:fill="FFFFFF"/>
              </w:rPr>
              <w:t>-</w:t>
            </w:r>
            <w:r w:rsidRPr="00C53337">
              <w:rPr>
                <w:rStyle w:val="Zwaar"/>
                <w:rFonts w:ascii="Comic Sans MS" w:hAnsi="Comic Sans MS"/>
                <w:b w:val="0"/>
                <w:bCs w:val="0"/>
                <w:color w:val="333333"/>
                <w:shd w:val="clear" w:color="auto" w:fill="FFFFFF"/>
              </w:rPr>
              <w:t>dire-voir-savoir</w:t>
            </w:r>
          </w:p>
        </w:tc>
        <w:tc>
          <w:tcPr>
            <w:tcW w:w="1006" w:type="dxa"/>
          </w:tcPr>
          <w:p w14:paraId="7F4ED842" w14:textId="1D5C3584" w:rsidR="00493BB2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2806" w:type="dxa"/>
          </w:tcPr>
          <w:p w14:paraId="2A03C963" w14:textId="6E8039FE" w:rsidR="00DA2567" w:rsidRPr="00E97563" w:rsidRDefault="00DA2567" w:rsidP="00493BB2">
            <w:pPr>
              <w:rPr>
                <w:lang w:val="en-GB"/>
              </w:rPr>
            </w:pPr>
          </w:p>
        </w:tc>
      </w:tr>
      <w:tr w:rsidR="00493BB2" w:rsidRPr="00365587" w14:paraId="4C9F482D" w14:textId="77777777" w:rsidTr="007B03E1">
        <w:tc>
          <w:tcPr>
            <w:tcW w:w="2378" w:type="dxa"/>
          </w:tcPr>
          <w:p w14:paraId="77F761CF" w14:textId="517F6C07" w:rsidR="009858ED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Vocabulaire H8-15-20</w:t>
            </w:r>
          </w:p>
          <w:p w14:paraId="68702E78" w14:textId="77777777" w:rsidR="009858ED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Grammaire</w:t>
            </w:r>
          </w:p>
          <w:p w14:paraId="05C42303" w14:textId="77777777" w:rsidR="00DA2567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  <w:p w14:paraId="68419041" w14:textId="507FD16D" w:rsidR="009858ED" w:rsidRPr="00A03A18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Verbes</w:t>
            </w:r>
          </w:p>
        </w:tc>
        <w:tc>
          <w:tcPr>
            <w:tcW w:w="2872" w:type="dxa"/>
          </w:tcPr>
          <w:p w14:paraId="14F4727D" w14:textId="77777777" w:rsidR="00DA2567" w:rsidRDefault="00C53337" w:rsidP="00DA2567">
            <w:pPr>
              <w:rPr>
                <w:lang w:val="en-GB"/>
              </w:rPr>
            </w:pPr>
            <w:r>
              <w:rPr>
                <w:lang w:val="en-GB"/>
              </w:rPr>
              <w:t>Lr H8-15-20</w:t>
            </w:r>
          </w:p>
          <w:p w14:paraId="31ADD2CC" w14:textId="77777777" w:rsidR="00C53337" w:rsidRDefault="00C53337" w:rsidP="00DA2567">
            <w:pPr>
              <w:rPr>
                <w:lang w:val="en-GB"/>
              </w:rPr>
            </w:pPr>
            <w:r>
              <w:rPr>
                <w:lang w:val="en-GB"/>
              </w:rPr>
              <w:t>Pronom relatif H16</w:t>
            </w:r>
          </w:p>
          <w:p w14:paraId="6DDB999D" w14:textId="77777777" w:rsidR="00C53337" w:rsidRDefault="00C53337" w:rsidP="00DA2567">
            <w:pPr>
              <w:rPr>
                <w:lang w:val="en-GB"/>
              </w:rPr>
            </w:pPr>
            <w:r>
              <w:rPr>
                <w:lang w:val="en-GB"/>
              </w:rPr>
              <w:t>Hoofdstuk 5</w:t>
            </w:r>
          </w:p>
          <w:p w14:paraId="01392B4A" w14:textId="2C524715" w:rsidR="00C53337" w:rsidRPr="00C53337" w:rsidRDefault="00C53337" w:rsidP="00DA2567">
            <w:pPr>
              <w:rPr>
                <w:b/>
                <w:bCs/>
                <w:lang w:val="en-GB"/>
              </w:rPr>
            </w:pPr>
            <w:r w:rsidRPr="00C53337">
              <w:rPr>
                <w:rStyle w:val="Zwaar"/>
                <w:rFonts w:ascii="Comic Sans MS" w:hAnsi="Comic Sans MS"/>
                <w:b w:val="0"/>
                <w:bCs w:val="0"/>
                <w:color w:val="333333"/>
                <w:shd w:val="clear" w:color="auto" w:fill="FFFFFF"/>
              </w:rPr>
              <w:t>pouvoir-vouloir-venir-tenir</w:t>
            </w:r>
          </w:p>
        </w:tc>
        <w:tc>
          <w:tcPr>
            <w:tcW w:w="1006" w:type="dxa"/>
          </w:tcPr>
          <w:p w14:paraId="093E6072" w14:textId="4E873668" w:rsidR="00493BB2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2806" w:type="dxa"/>
          </w:tcPr>
          <w:p w14:paraId="66C91E60" w14:textId="526A68B0" w:rsidR="0018718B" w:rsidRPr="00F568EF" w:rsidRDefault="009858ED" w:rsidP="00493BB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 mei: formatieve toets vocabulaire (evt bonus</w:t>
            </w:r>
            <w:r w:rsidR="00637BA3">
              <w:rPr>
                <w:b/>
                <w:bCs/>
                <w:lang w:val="en-GB"/>
              </w:rPr>
              <w:t>)</w:t>
            </w:r>
          </w:p>
        </w:tc>
      </w:tr>
      <w:tr w:rsidR="00493BB2" w:rsidRPr="00365587" w14:paraId="769F91A1" w14:textId="77777777" w:rsidTr="003F44AA">
        <w:trPr>
          <w:trHeight w:val="521"/>
        </w:trPr>
        <w:tc>
          <w:tcPr>
            <w:tcW w:w="2378" w:type="dxa"/>
            <w:shd w:val="clear" w:color="auto" w:fill="FFFFFF" w:themeFill="background1"/>
          </w:tcPr>
          <w:p w14:paraId="2FB093B3" w14:textId="77777777" w:rsidR="009858ED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Vocabulaire</w:t>
            </w:r>
          </w:p>
          <w:p w14:paraId="241F1392" w14:textId="77777777" w:rsidR="009858ED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Grammaire</w:t>
            </w:r>
          </w:p>
          <w:p w14:paraId="037EEF40" w14:textId="5610C6D5" w:rsidR="009858ED" w:rsidRPr="006408BC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</w:tc>
        <w:tc>
          <w:tcPr>
            <w:tcW w:w="2872" w:type="dxa"/>
            <w:shd w:val="clear" w:color="auto" w:fill="FFFFFF" w:themeFill="background1"/>
          </w:tcPr>
          <w:p w14:paraId="4EF31CE3" w14:textId="77777777" w:rsidR="00493BB2" w:rsidRDefault="006408BC" w:rsidP="00493BB2">
            <w:r w:rsidRPr="006408BC">
              <w:rPr>
                <w:b/>
                <w:bCs/>
              </w:rPr>
              <w:t>Formatieve</w:t>
            </w:r>
            <w:r>
              <w:t xml:space="preserve"> toets grammaire (31 mei)</w:t>
            </w:r>
          </w:p>
          <w:p w14:paraId="37AD1855" w14:textId="171C08A2" w:rsidR="006408BC" w:rsidRPr="00742C23" w:rsidRDefault="006408BC" w:rsidP="00493BB2">
            <w:r>
              <w:t>Hoofdstuk 5</w:t>
            </w:r>
          </w:p>
        </w:tc>
        <w:tc>
          <w:tcPr>
            <w:tcW w:w="1006" w:type="dxa"/>
            <w:shd w:val="clear" w:color="auto" w:fill="FFFFFF" w:themeFill="background1"/>
          </w:tcPr>
          <w:p w14:paraId="068B438F" w14:textId="0BB793C7" w:rsidR="00493BB2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2806" w:type="dxa"/>
            <w:shd w:val="clear" w:color="auto" w:fill="FFFFFF" w:themeFill="background1"/>
          </w:tcPr>
          <w:p w14:paraId="27AB6DC9" w14:textId="314A5F44" w:rsidR="00493BB2" w:rsidRPr="00880087" w:rsidRDefault="009858ED" w:rsidP="00493BB2">
            <w:pPr>
              <w:pStyle w:val="Kop1"/>
              <w:rPr>
                <w:rFonts w:ascii="Arial" w:hAnsi="Arial" w:cs="Arial"/>
                <w:b/>
                <w:bCs w:val="0"/>
                <w:sz w:val="20"/>
                <w:szCs w:val="20"/>
                <w:highlight w:val="yellow"/>
                <w:lang w:val="en-GB"/>
              </w:rPr>
            </w:pPr>
            <w:r w:rsidRPr="009858ED"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  <w:t>1 juni: toets voca &amp; grammaire P4</w:t>
            </w:r>
          </w:p>
        </w:tc>
      </w:tr>
      <w:tr w:rsidR="00493BB2" w:rsidRPr="00365587" w14:paraId="07D5152A" w14:textId="77777777" w:rsidTr="003F44AA">
        <w:trPr>
          <w:trHeight w:val="521"/>
        </w:trPr>
        <w:tc>
          <w:tcPr>
            <w:tcW w:w="2378" w:type="dxa"/>
            <w:shd w:val="clear" w:color="auto" w:fill="FFFFFF" w:themeFill="background1"/>
          </w:tcPr>
          <w:p w14:paraId="634A3966" w14:textId="77777777" w:rsidR="006F2354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  <w:p w14:paraId="62A2D6FB" w14:textId="3188E263" w:rsidR="009858ED" w:rsidRPr="0070006E" w:rsidRDefault="009858ED" w:rsidP="009858ED">
            <w:pPr>
              <w:rPr>
                <w:rFonts w:cs="Arial"/>
                <w:szCs w:val="20"/>
                <w:lang w:val="en-GB"/>
              </w:rPr>
            </w:pPr>
            <w:r>
              <w:rPr>
                <w:lang w:val="en-GB"/>
              </w:rPr>
              <w:t>Verbes</w:t>
            </w:r>
          </w:p>
        </w:tc>
        <w:tc>
          <w:tcPr>
            <w:tcW w:w="2872" w:type="dxa"/>
            <w:shd w:val="clear" w:color="auto" w:fill="FFFFFF" w:themeFill="background1"/>
          </w:tcPr>
          <w:p w14:paraId="2F0E26DD" w14:textId="77777777" w:rsidR="00493BB2" w:rsidRDefault="006408BC" w:rsidP="00DA2567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Bespreking toets</w:t>
            </w:r>
          </w:p>
          <w:p w14:paraId="78DFBD96" w14:textId="77777777" w:rsidR="006408BC" w:rsidRDefault="006408BC" w:rsidP="00DA2567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Oefen SE</w:t>
            </w:r>
          </w:p>
          <w:p w14:paraId="1C1E4103" w14:textId="798D46E9" w:rsidR="006408BC" w:rsidRPr="00365587" w:rsidRDefault="006408BC" w:rsidP="00DA2567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Filmopdracht (portfolio)</w:t>
            </w:r>
          </w:p>
        </w:tc>
        <w:tc>
          <w:tcPr>
            <w:tcW w:w="1006" w:type="dxa"/>
            <w:shd w:val="clear" w:color="auto" w:fill="FFFFFF" w:themeFill="background1"/>
          </w:tcPr>
          <w:p w14:paraId="4FB0E429" w14:textId="550B607A" w:rsidR="00493BB2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806" w:type="dxa"/>
            <w:shd w:val="clear" w:color="auto" w:fill="FFFFFF" w:themeFill="background1"/>
          </w:tcPr>
          <w:p w14:paraId="502DCB17" w14:textId="27E71C43" w:rsidR="00493BB2" w:rsidRPr="00551CD4" w:rsidRDefault="00493BB2" w:rsidP="00EB1BCC">
            <w:pPr>
              <w:pStyle w:val="Kop1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493BB2" w:rsidRPr="00365587" w14:paraId="7CECCCD9" w14:textId="77777777" w:rsidTr="003F44AA">
        <w:tc>
          <w:tcPr>
            <w:tcW w:w="2378" w:type="dxa"/>
            <w:shd w:val="clear" w:color="auto" w:fill="FFFFFF" w:themeFill="background1"/>
          </w:tcPr>
          <w:p w14:paraId="1D07095F" w14:textId="77777777" w:rsidR="00493BB2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  <w:p w14:paraId="14999DA3" w14:textId="31FF3789" w:rsidR="009858ED" w:rsidRPr="0070006E" w:rsidRDefault="009858ED" w:rsidP="009858ED">
            <w:pPr>
              <w:rPr>
                <w:rFonts w:cs="Arial"/>
                <w:szCs w:val="20"/>
                <w:lang w:val="en-GB"/>
              </w:rPr>
            </w:pPr>
            <w:r>
              <w:rPr>
                <w:lang w:val="en-GB"/>
              </w:rPr>
              <w:t>Verbes</w:t>
            </w:r>
          </w:p>
        </w:tc>
        <w:tc>
          <w:tcPr>
            <w:tcW w:w="2872" w:type="dxa"/>
            <w:shd w:val="clear" w:color="auto" w:fill="FFFFFF" w:themeFill="background1"/>
          </w:tcPr>
          <w:p w14:paraId="217FB837" w14:textId="77777777" w:rsidR="00493BB2" w:rsidRDefault="006408BC" w:rsidP="00493BB2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Oefen SE</w:t>
            </w:r>
          </w:p>
          <w:p w14:paraId="64414497" w14:textId="498D604F" w:rsidR="006408BC" w:rsidRPr="00A03A18" w:rsidRDefault="006408BC" w:rsidP="00493BB2">
            <w:pPr>
              <w:rPr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Filmopdracht</w:t>
            </w:r>
            <w:r>
              <w:rPr>
                <w:rFonts w:cs="Arial"/>
                <w:szCs w:val="20"/>
                <w:lang w:val="en-GB"/>
              </w:rPr>
              <w:t xml:space="preserve"> (portfolio)</w:t>
            </w:r>
          </w:p>
        </w:tc>
        <w:tc>
          <w:tcPr>
            <w:tcW w:w="1006" w:type="dxa"/>
            <w:shd w:val="clear" w:color="auto" w:fill="FFFFFF" w:themeFill="background1"/>
          </w:tcPr>
          <w:p w14:paraId="36F12E8C" w14:textId="45D9B3B0" w:rsidR="00493BB2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2806" w:type="dxa"/>
            <w:shd w:val="clear" w:color="auto" w:fill="FFFFFF" w:themeFill="background1"/>
          </w:tcPr>
          <w:p w14:paraId="5D937498" w14:textId="10AE8E3C" w:rsidR="00493BB2" w:rsidRPr="00DA2567" w:rsidRDefault="00493BB2" w:rsidP="00DA2567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</w:pPr>
          </w:p>
        </w:tc>
      </w:tr>
      <w:tr w:rsidR="0017772F" w:rsidRPr="00365587" w14:paraId="149B3692" w14:textId="77777777" w:rsidTr="003F44AA">
        <w:trPr>
          <w:trHeight w:val="192"/>
        </w:trPr>
        <w:tc>
          <w:tcPr>
            <w:tcW w:w="2378" w:type="dxa"/>
            <w:shd w:val="clear" w:color="auto" w:fill="FFFFFF" w:themeFill="background1"/>
          </w:tcPr>
          <w:p w14:paraId="207100CE" w14:textId="77777777" w:rsidR="0017772F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  <w:p w14:paraId="237B94AC" w14:textId="2A389370" w:rsidR="009858ED" w:rsidRPr="00D646CC" w:rsidRDefault="009858ED" w:rsidP="009858ED">
            <w:pPr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lang w:val="en-GB"/>
              </w:rPr>
              <w:t>Verbes</w:t>
            </w:r>
          </w:p>
        </w:tc>
        <w:tc>
          <w:tcPr>
            <w:tcW w:w="2872" w:type="dxa"/>
            <w:shd w:val="clear" w:color="auto" w:fill="FFFFFF" w:themeFill="background1"/>
          </w:tcPr>
          <w:p w14:paraId="57035D6E" w14:textId="75709DE6" w:rsidR="0017772F" w:rsidRPr="00D646CC" w:rsidRDefault="006408BC" w:rsidP="00493BB2">
            <w:pPr>
              <w:rPr>
                <w:color w:val="FF000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Oefen SE</w:t>
            </w:r>
          </w:p>
        </w:tc>
        <w:tc>
          <w:tcPr>
            <w:tcW w:w="1006" w:type="dxa"/>
            <w:shd w:val="clear" w:color="auto" w:fill="FFFFFF" w:themeFill="background1"/>
          </w:tcPr>
          <w:p w14:paraId="372421B9" w14:textId="2774CD20" w:rsidR="0017772F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2806" w:type="dxa"/>
            <w:shd w:val="clear" w:color="auto" w:fill="FFFFFF" w:themeFill="background1"/>
          </w:tcPr>
          <w:p w14:paraId="002E8B1B" w14:textId="3155F193" w:rsidR="0017772F" w:rsidRPr="00D646CC" w:rsidRDefault="009858ED" w:rsidP="00493BB2">
            <w:pPr>
              <w:pStyle w:val="Kop1"/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  <w:lang w:val="en-GB"/>
              </w:rPr>
              <w:t>21 juni: inleveren portfolio</w:t>
            </w:r>
          </w:p>
        </w:tc>
      </w:tr>
      <w:tr w:rsidR="0017772F" w:rsidRPr="00365587" w14:paraId="2445FCA7" w14:textId="77777777" w:rsidTr="003F44AA">
        <w:tc>
          <w:tcPr>
            <w:tcW w:w="2378" w:type="dxa"/>
            <w:shd w:val="clear" w:color="auto" w:fill="FFFFFF" w:themeFill="background1"/>
          </w:tcPr>
          <w:p w14:paraId="7014B20B" w14:textId="77777777" w:rsidR="0017772F" w:rsidRDefault="009858ED" w:rsidP="009858ED">
            <w:pPr>
              <w:rPr>
                <w:lang w:val="en-GB"/>
              </w:rPr>
            </w:pPr>
            <w:r>
              <w:rPr>
                <w:lang w:val="en-GB"/>
              </w:rPr>
              <w:t>Production écrite</w:t>
            </w:r>
          </w:p>
          <w:p w14:paraId="21893584" w14:textId="64FF4A34" w:rsidR="009858ED" w:rsidRPr="00D646CC" w:rsidRDefault="009858ED" w:rsidP="009858ED">
            <w:pPr>
              <w:rPr>
                <w:rFonts w:cs="Arial"/>
                <w:color w:val="FF0000"/>
                <w:szCs w:val="20"/>
                <w:lang w:val="en-GB"/>
              </w:rPr>
            </w:pPr>
            <w:r>
              <w:rPr>
                <w:lang w:val="en-GB"/>
              </w:rPr>
              <w:t>Verbes</w:t>
            </w:r>
          </w:p>
        </w:tc>
        <w:tc>
          <w:tcPr>
            <w:tcW w:w="2872" w:type="dxa"/>
            <w:shd w:val="clear" w:color="auto" w:fill="FFFFFF" w:themeFill="background1"/>
          </w:tcPr>
          <w:p w14:paraId="27D6CCD2" w14:textId="7C666D59" w:rsidR="0017772F" w:rsidRPr="00D646CC" w:rsidRDefault="006408BC" w:rsidP="00493BB2">
            <w:pPr>
              <w:rPr>
                <w:color w:val="FF000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Oefen SE</w:t>
            </w:r>
          </w:p>
        </w:tc>
        <w:tc>
          <w:tcPr>
            <w:tcW w:w="1006" w:type="dxa"/>
            <w:shd w:val="clear" w:color="auto" w:fill="FFFFFF" w:themeFill="background1"/>
          </w:tcPr>
          <w:p w14:paraId="767C655C" w14:textId="679FCB3F" w:rsidR="0017772F" w:rsidRPr="003F44AA" w:rsidRDefault="003F44AA" w:rsidP="00493BB2">
            <w:pPr>
              <w:pStyle w:val="Kop1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r w:rsidRPr="003F44AA"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2806" w:type="dxa"/>
            <w:shd w:val="clear" w:color="auto" w:fill="FFFFFF" w:themeFill="background1"/>
          </w:tcPr>
          <w:p w14:paraId="1D4968CB" w14:textId="219F0B2D" w:rsidR="0017772F" w:rsidRPr="00D646CC" w:rsidRDefault="003F44AA" w:rsidP="00482E0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 cours </w:t>
            </w:r>
          </w:p>
        </w:tc>
      </w:tr>
      <w:tr w:rsidR="009B4B49" w:rsidRPr="00365587" w14:paraId="3F9D7A5C" w14:textId="77777777" w:rsidTr="00493BB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2BFA6265" w14:textId="5A41407E" w:rsidR="009B4B49" w:rsidRPr="00A37E99" w:rsidRDefault="003F44AA" w:rsidP="009B4B49">
            <w:pPr>
              <w:pStyle w:val="Kop1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F44AA">
              <w:rPr>
                <w:rFonts w:ascii="Arial" w:hAnsi="Arial" w:cs="Arial"/>
                <w:b/>
                <w:sz w:val="20"/>
                <w:szCs w:val="20"/>
                <w:lang w:val="en-GB"/>
              </w:rPr>
              <w:t>Proefwerkweek vanaf woensdag 29 juni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SE schrijfvaardigheid Frans</w:t>
            </w:r>
          </w:p>
        </w:tc>
      </w:tr>
    </w:tbl>
    <w:p w14:paraId="176BE1B5" w14:textId="77777777" w:rsidR="00E21B9A" w:rsidRDefault="00E21B9A"/>
    <w:sectPr w:rsidR="00E2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B2"/>
    <w:rsid w:val="00110584"/>
    <w:rsid w:val="0017772F"/>
    <w:rsid w:val="0018718B"/>
    <w:rsid w:val="001D047B"/>
    <w:rsid w:val="003F44AA"/>
    <w:rsid w:val="00482E05"/>
    <w:rsid w:val="00493BB2"/>
    <w:rsid w:val="00637BA3"/>
    <w:rsid w:val="006408BC"/>
    <w:rsid w:val="00693EA7"/>
    <w:rsid w:val="006F2354"/>
    <w:rsid w:val="0070006E"/>
    <w:rsid w:val="007812C6"/>
    <w:rsid w:val="007B03E1"/>
    <w:rsid w:val="007E7B03"/>
    <w:rsid w:val="00880087"/>
    <w:rsid w:val="008A070E"/>
    <w:rsid w:val="008E3B02"/>
    <w:rsid w:val="0090727B"/>
    <w:rsid w:val="009741DC"/>
    <w:rsid w:val="009858ED"/>
    <w:rsid w:val="009B4B49"/>
    <w:rsid w:val="00B3511F"/>
    <w:rsid w:val="00C53337"/>
    <w:rsid w:val="00D646CC"/>
    <w:rsid w:val="00DA2567"/>
    <w:rsid w:val="00E21B9A"/>
    <w:rsid w:val="00EB1BCC"/>
    <w:rsid w:val="00F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EC16"/>
  <w15:chartTrackingRefBased/>
  <w15:docId w15:val="{C4EC2298-B313-4D86-A548-E3D9540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3B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93BB2"/>
    <w:pPr>
      <w:keepNext/>
      <w:outlineLvl w:val="0"/>
    </w:pPr>
    <w:rPr>
      <w:rFonts w:ascii="Century Gothic" w:hAnsi="Century Gothic"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93BB2"/>
    <w:rPr>
      <w:rFonts w:ascii="Century Gothic" w:eastAsia="Times New Roman" w:hAnsi="Century Gothic" w:cs="Times New Roman"/>
      <w:bCs/>
      <w:sz w:val="28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8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3</cp:revision>
  <dcterms:created xsi:type="dcterms:W3CDTF">2022-05-08T16:02:00Z</dcterms:created>
  <dcterms:modified xsi:type="dcterms:W3CDTF">2022-05-09T09:59:00Z</dcterms:modified>
</cp:coreProperties>
</file>